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3"/>
        <w:jc w:val="center"/>
        <w:spacing w:before="357" w:beforeAutospacing="0"/>
        <w:widowControl w:val="off"/>
        <w:rPr>
          <w:b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145" cy="437982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9437794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rot="0" flipH="0" flipV="0">
                          <a:off x="0" y="0"/>
                          <a:ext cx="2838144" cy="437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48pt;height:34.49pt;mso-wrap-distance-left:0.00pt;mso-wrap-distance-top:0.00pt;mso-wrap-distance-right:0.00pt;mso-wrap-distance-bottom:0.00pt;rotation:0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Liberation Serif" w:hAnsi="Liberation Serif" w:cs="Liberation Serif"/>
        </w:rPr>
      </w:r>
      <w:r>
        <w:rPr>
          <w:b/>
        </w:rPr>
      </w:r>
      <w:r>
        <w:rPr>
          <w:b/>
        </w:rPr>
      </w:r>
    </w:p>
    <w:p>
      <w:pPr>
        <w:pStyle w:val="913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13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первых частей заявок</w:t>
      </w:r>
      <w:r>
        <w:rPr>
          <w:bCs/>
        </w:rPr>
        <w:t xml:space="preserve"> на участие в </w:t>
      </w:r>
      <w: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913"/>
        <w:jc w:val="center"/>
        <w:spacing w:before="12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Томск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Номер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№ </w:t>
            </w:r>
            <w:r>
              <w:t xml:space="preserve">220449</w:t>
            </w:r>
            <w:r>
              <w:t xml:space="preserve">/ППЧ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Открытый конкурс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center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Товары канцелярские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5"/>
        </w:trPr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Дата/время проведения заседания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«31</w:t>
            </w:r>
            <w:r>
              <w:t xml:space="preserve">»</w:t>
            </w:r>
            <w:r>
              <w:t xml:space="preserve"> октября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 </w:t>
            </w:r>
            <w:r>
              <w:t xml:space="preserve">13</w:t>
            </w:r>
            <w:r>
              <w:t xml:space="preserve">:0</w:t>
            </w:r>
            <w:r>
              <w:t xml:space="preserve">0</w:t>
            </w:r>
            <w:r>
              <w:t xml:space="preserve"> (</w:t>
            </w:r>
            <w:r>
              <w:rPr>
                <w:i/>
                <w:sz w:val="22"/>
                <w:szCs w:val="22"/>
              </w:rPr>
              <w:t xml:space="preserve">по </w:t>
            </w:r>
            <w:r>
              <w:rPr>
                <w:i/>
                <w:sz w:val="22"/>
                <w:szCs w:val="22"/>
              </w:rPr>
              <w:t xml:space="preserve">томскому</w:t>
            </w:r>
            <w:r>
              <w:rPr>
                <w:i/>
                <w:sz w:val="22"/>
                <w:szCs w:val="22"/>
              </w:rPr>
              <w:t xml:space="preserve"> времени</w:t>
            </w:r>
            <w:r>
              <w:rPr>
                <w:i/>
                <w:sz w:val="22"/>
                <w:szCs w:val="22"/>
              </w:rPr>
              <w:t xml:space="preserve">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«31</w:t>
            </w:r>
            <w:r>
              <w:t xml:space="preserve">»</w:t>
            </w:r>
            <w:r>
              <w:t xml:space="preserve"> октября</w:t>
            </w:r>
            <w:r>
              <w:t xml:space="preserve"> </w:t>
            </w:r>
            <w:r>
              <w:t xml:space="preserve">20</w:t>
            </w:r>
            <w:r>
              <w:t xml:space="preserve">2</w:t>
            </w:r>
            <w:r>
              <w:t xml:space="preserve">5</w:t>
            </w:r>
            <w:r>
              <w:t xml:space="preserve">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Начальная (максимальная) цена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580 245,60 </w:t>
            </w:r>
            <w:r>
              <w:t xml:space="preserve">рублей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3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pStyle w:val="913"/>
        <w:ind w:firstLine="709"/>
        <w:spacing w:before="240" w:after="120"/>
        <w:widowControl w:val="off"/>
        <w:rPr>
          <w:b/>
        </w:rPr>
      </w:pPr>
      <w:r>
        <w:rPr>
          <w:b/>
        </w:rPr>
        <w:t xml:space="preserve">ПОВЕСТКА:</w:t>
      </w:r>
      <w:r>
        <w:rPr>
          <w:b/>
        </w:rPr>
      </w:r>
      <w:r>
        <w:rPr>
          <w:b/>
        </w:rPr>
      </w:r>
    </w:p>
    <w:p>
      <w:pPr>
        <w:pStyle w:val="913"/>
        <w:numPr>
          <w:ilvl w:val="0"/>
          <w:numId w:val="18"/>
        </w:numPr>
        <w:ind w:left="709" w:hanging="709"/>
        <w:jc w:val="both"/>
        <w:spacing w:before="120" w:after="120"/>
        <w:widowControl w:val="off"/>
      </w:pPr>
      <w:r>
        <w:t xml:space="preserve">Об одобрении</w:t>
      </w:r>
      <w:r>
        <w:rPr>
          <w:i/>
        </w:rPr>
        <w:t xml:space="preserve"> </w:t>
      </w:r>
      <w:r>
        <w:t xml:space="preserve">Сводного отчета Экспертной группы по оценке заявок.</w:t>
      </w:r>
      <w:r/>
    </w:p>
    <w:p>
      <w:pPr>
        <w:pStyle w:val="913"/>
        <w:numPr>
          <w:ilvl w:val="0"/>
          <w:numId w:val="18"/>
        </w:numPr>
        <w:ind w:left="709" w:hanging="709"/>
        <w:jc w:val="both"/>
        <w:spacing w:before="120" w:after="120"/>
        <w:widowControl w:val="off"/>
        <w:rPr>
          <w:color w:val="000000"/>
        </w:rPr>
      </w:pPr>
      <w:r>
        <w:rPr>
          <w:color w:val="000000"/>
        </w:rPr>
        <w:t xml:space="preserve">О признании заявок</w:t>
      </w:r>
      <w:r>
        <w:rPr>
          <w:color w:val="000000"/>
        </w:rPr>
        <w:t xml:space="preserve"> удовлетворяющими требованиям </w:t>
      </w:r>
      <w:r>
        <w:rPr>
          <w:color w:val="000000"/>
        </w:rPr>
        <w:t xml:space="preserve">закупки.</w:t>
      </w:r>
      <w:r>
        <w:rPr>
          <w:color w:val="000000"/>
        </w:rPr>
      </w:r>
      <w:r>
        <w:rPr>
          <w:color w:val="000000"/>
        </w:rPr>
      </w:r>
    </w:p>
    <w:p>
      <w:pPr>
        <w:pStyle w:val="913"/>
        <w:spacing w:before="60"/>
        <w:widowControl w:val="off"/>
        <w:rPr>
          <w:bCs/>
          <w:i/>
        </w:rPr>
      </w:pPr>
      <w:r>
        <w:rPr>
          <w:bCs/>
          <w:i/>
        </w:rPr>
        <w:t xml:space="preserve">Кворум для принятия решений имеется.</w:t>
      </w:r>
      <w:r>
        <w:rPr>
          <w:bCs/>
          <w:i/>
        </w:rPr>
      </w:r>
      <w:r>
        <w:rPr>
          <w:bCs/>
          <w:i/>
        </w:rPr>
      </w:r>
    </w:p>
    <w:p>
      <w:pPr>
        <w:pStyle w:val="913"/>
        <w:ind w:firstLine="709"/>
        <w:spacing w:before="24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13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 3</w:t>
      </w:r>
      <w:r>
        <w:t xml:space="preserve"> (три</w:t>
      </w:r>
      <w:r>
        <w:t xml:space="preserve">)</w:t>
      </w:r>
      <w:r>
        <w:t xml:space="preserve"> заявк</w:t>
      </w:r>
      <w:r>
        <w:t xml:space="preserve">и</w:t>
      </w:r>
      <w:r>
        <w:t xml:space="preserve">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913"/>
              <w:ind w:left="-108" w:right="-108"/>
              <w:jc w:val="center"/>
              <w:keepNext/>
              <w:spacing w:before="40" w:after="40"/>
            </w:pPr>
            <w:r>
              <w:t xml:space="preserve">№</w:t>
            </w:r>
            <w:r>
              <w:t xml:space="preserve"> </w:t>
            </w:r>
            <w:r>
              <w:t xml:space="preserve">п/п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keepNext/>
              <w:spacing w:before="40" w:after="40"/>
            </w:pPr>
            <w:r>
              <w:t xml:space="preserve">Порядковый номер Участника</w:t>
            </w:r>
            <w:r/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keepNext/>
              <w:spacing w:before="40" w:after="40"/>
            </w:pPr>
            <w:r>
              <w:t xml:space="preserve">Дата и время регистрации заявки</w:t>
            </w:r>
            <w:r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709" w:type="dxa"/>
            <w:vAlign w:val="center"/>
            <w:textDirection w:val="lrTb"/>
            <w:noWrap w:val="false"/>
          </w:tcPr>
          <w:p>
            <w:pPr>
              <w:pStyle w:val="913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3969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913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27.10.2025</w:t>
            </w:r>
            <w:r>
              <w:rPr>
                <w:sz w:val="22"/>
                <w:szCs w:val="22"/>
              </w:rPr>
              <w:t xml:space="preserve"> 07</w:t>
            </w:r>
            <w:r>
              <w:rPr>
                <w:sz w:val="22"/>
                <w:szCs w:val="22"/>
              </w:rPr>
              <w:t xml:space="preserve">:39</w:t>
            </w:r>
            <w:r>
              <w:rPr>
                <w:sz w:val="22"/>
                <w:szCs w:val="22"/>
              </w:rPr>
              <w:t xml:space="preserve">:28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27.10.2025</w:t>
            </w:r>
            <w:r>
              <w:rPr>
                <w:sz w:val="22"/>
                <w:szCs w:val="22"/>
              </w:rPr>
              <w:t xml:space="preserve"> 11</w:t>
            </w:r>
            <w:r>
              <w:rPr>
                <w:sz w:val="22"/>
                <w:szCs w:val="22"/>
              </w:rPr>
              <w:t xml:space="preserve">:08</w:t>
            </w:r>
            <w:r>
              <w:rPr>
                <w:sz w:val="22"/>
                <w:szCs w:val="22"/>
              </w:rPr>
              <w:t xml:space="preserve">:43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5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91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969" w:type="dxa"/>
            <w:vAlign w:val="top"/>
            <w:textDirection w:val="lrTb"/>
            <w:noWrap w:val="false"/>
          </w:tcPr>
          <w:p>
            <w:pPr>
              <w:pStyle w:val="9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№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27.10</w:t>
            </w:r>
            <w:r>
              <w:rPr>
                <w:sz w:val="22"/>
                <w:szCs w:val="22"/>
              </w:rPr>
              <w:t xml:space="preserve">.2025</w:t>
            </w:r>
            <w:r>
              <w:rPr>
                <w:sz w:val="22"/>
                <w:szCs w:val="22"/>
              </w:rPr>
              <w:t xml:space="preserve"> 11</w:t>
            </w:r>
            <w:r>
              <w:rPr>
                <w:sz w:val="22"/>
                <w:szCs w:val="22"/>
              </w:rPr>
              <w:t xml:space="preserve">:43</w:t>
            </w:r>
            <w:r>
              <w:rPr>
                <w:sz w:val="22"/>
                <w:szCs w:val="22"/>
              </w:rPr>
              <w:t xml:space="preserve">:28</w:t>
            </w:r>
            <w:r>
              <w:rPr>
                <w:sz w:val="22"/>
                <w:szCs w:val="22"/>
              </w:rPr>
              <w:t xml:space="preserve"> (по московскому времени)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13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913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13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</w:t>
      </w:r>
      <w:r>
        <w:t xml:space="preserve">ие</w:t>
      </w:r>
      <w:r>
        <w:t xml:space="preserve"> </w:t>
      </w:r>
      <w:r>
        <w:t xml:space="preserve">заявк</w:t>
      </w:r>
      <w:r>
        <w:t xml:space="preserve">и</w:t>
      </w:r>
      <w:r>
        <w:t xml:space="preserve">. Результаты оценки сведены в </w:t>
      </w:r>
      <w:r>
        <w:t xml:space="preserve">Сводный отчет Экспертной группы по оценке</w:t>
      </w:r>
      <w:r>
        <w:t xml:space="preserve"> </w:t>
      </w:r>
      <w:r>
        <w:t xml:space="preserve">заявок</w:t>
      </w:r>
      <w:r>
        <w:t xml:space="preserve">.</w:t>
      </w:r>
      <w:r/>
    </w:p>
    <w:p>
      <w:pPr>
        <w:pStyle w:val="913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(приложение №1)</w:t>
      </w:r>
      <w:r>
        <w:t xml:space="preserve">.</w:t>
      </w:r>
      <w:r/>
    </w:p>
    <w:p>
      <w:pPr>
        <w:pStyle w:val="913"/>
        <w:spacing w:before="120" w:after="120"/>
        <w:widowControl w:val="off"/>
        <w:rPr>
          <w:b/>
        </w:rPr>
      </w:pPr>
      <w:r>
        <w:rPr>
          <w:b/>
        </w:rPr>
        <w:t xml:space="preserve">Вопрос 2</w:t>
      </w:r>
      <w:r>
        <w:rPr>
          <w:b/>
        </w:rPr>
        <w:t xml:space="preserve"> повестки:</w:t>
      </w:r>
      <w:r>
        <w:rPr>
          <w:b/>
        </w:rPr>
      </w:r>
      <w:r>
        <w:rPr>
          <w:b/>
        </w:rPr>
      </w:r>
    </w:p>
    <w:p>
      <w:pPr>
        <w:pStyle w:val="913"/>
        <w:ind w:firstLine="709"/>
        <w:jc w:val="both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</w:t>
      </w:r>
      <w:r>
        <w:t xml:space="preserve">и</w:t>
      </w:r>
      <w:r>
        <w:t xml:space="preserve"> </w:t>
      </w:r>
      <w:r>
        <w:t xml:space="preserve">удовлетворяющ</w:t>
      </w:r>
      <w:r>
        <w:t xml:space="preserve">ими</w:t>
      </w:r>
      <w:r>
        <w:t xml:space="preserve"> требованиям закупки в соответствии со Сводным отчетом Экспертной группы (приложение №1)</w:t>
      </w:r>
      <w:r>
        <w:t xml:space="preserve">.</w:t>
      </w:r>
      <w:r/>
    </w:p>
    <w:p>
      <w:pPr>
        <w:pStyle w:val="913"/>
        <w:ind w:firstLine="709"/>
        <w:spacing w:before="24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13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</w:t>
      </w:r>
      <w:r>
        <w:t xml:space="preserve"> </w:t>
      </w:r>
      <w:r>
        <w:t xml:space="preserve">заявок</w:t>
      </w:r>
      <w:r>
        <w:t xml:space="preserve">.</w:t>
      </w:r>
      <w:r/>
    </w:p>
    <w:p>
      <w:pPr>
        <w:pStyle w:val="913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</w:t>
      </w:r>
      <w:r>
        <w:t xml:space="preserve">и</w:t>
      </w:r>
      <w:r>
        <w:t xml:space="preserve"> </w:t>
      </w:r>
      <w:r>
        <w:t xml:space="preserve">удовлетворяющ</w:t>
      </w:r>
      <w:r>
        <w:t xml:space="preserve">ими</w:t>
      </w:r>
      <w:r>
        <w:t xml:space="preserve"> требованиям в соответствии со Сводным отчетом Экспертной группы (приложение №1).</w:t>
      </w:r>
      <w:r/>
    </w:p>
    <w:sectPr>
      <w:headerReference w:type="default" r:id="rId9"/>
      <w:footnotePr/>
      <w:endnotePr/>
      <w:type w:val="nextPage"/>
      <w:pgSz w:w="11906" w:h="16838" w:orient="portrait"/>
      <w:pgMar w:top="1020" w:right="850" w:bottom="1020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0"/>
      <w:jc w:val="center"/>
      <w:rPr>
        <w:rFonts w:ascii="Liberation Serif" w:hAnsi="Liberation Serif" w:cs="Liberation Serif"/>
      </w:rPr>
    </w:pPr>
    <w:r>
      <w:rPr>
        <w:rFonts w:ascii="Liberation Serif" w:hAnsi="Liberation Serif" w:cs="Liberation Serif"/>
      </w:rPr>
      <w:fldChar w:fldCharType="begin"/>
    </w:r>
    <w:r>
      <w:rPr>
        <w:rFonts w:ascii="Liberation Serif" w:hAnsi="Liberation Serif" w:cs="Liberation Serif"/>
      </w:rPr>
      <w:instrText xml:space="preserve">PAGE   \* MERGEFORMAT</w:instrText>
    </w:r>
    <w:r>
      <w:rPr>
        <w:rFonts w:ascii="Liberation Serif" w:hAnsi="Liberation Serif" w:cs="Liberation Serif"/>
      </w:rPr>
      <w:fldChar w:fldCharType="separate"/>
    </w:r>
    <w:r>
      <w:rPr>
        <w:rFonts w:ascii="Liberation Serif" w:hAnsi="Liberation Serif" w:cs="Liberation Serif"/>
      </w:rPr>
      <w:t xml:space="preserve">3</w:t>
    </w:r>
    <w:r>
      <w:rPr>
        <w:rFonts w:ascii="Liberation Serif" w:hAnsi="Liberation Serif" w:cs="Liberation Serif"/>
      </w:rPr>
      <w:fldChar w:fldCharType="end"/>
    </w:r>
    <w:r>
      <w:rPr>
        <w:rFonts w:ascii="Liberation Serif" w:hAnsi="Liberation Serif" w:cs="Liberation Serif"/>
      </w:rPr>
    </w:r>
    <w:r>
      <w:rPr>
        <w:rFonts w:ascii="Liberation Serif" w:hAnsi="Liberation Serif" w:cs="Liberation Serif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933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5">
    <w:name w:val="Heading 1"/>
    <w:basedOn w:val="913"/>
    <w:next w:val="913"/>
    <w:link w:val="73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6">
    <w:name w:val="Heading 1 Char"/>
    <w:link w:val="735"/>
    <w:uiPriority w:val="9"/>
    <w:rPr>
      <w:rFonts w:ascii="Arial" w:hAnsi="Arial" w:eastAsia="Arial" w:cs="Arial"/>
      <w:sz w:val="40"/>
      <w:szCs w:val="40"/>
    </w:rPr>
  </w:style>
  <w:style w:type="paragraph" w:styleId="737">
    <w:name w:val="Heading 2"/>
    <w:basedOn w:val="913"/>
    <w:next w:val="913"/>
    <w:link w:val="73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8">
    <w:name w:val="Heading 2 Char"/>
    <w:link w:val="737"/>
    <w:uiPriority w:val="9"/>
    <w:rPr>
      <w:rFonts w:ascii="Arial" w:hAnsi="Arial" w:eastAsia="Arial" w:cs="Arial"/>
      <w:sz w:val="34"/>
    </w:rPr>
  </w:style>
  <w:style w:type="paragraph" w:styleId="739">
    <w:name w:val="Heading 3"/>
    <w:basedOn w:val="913"/>
    <w:next w:val="913"/>
    <w:link w:val="74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0">
    <w:name w:val="Heading 3 Char"/>
    <w:link w:val="739"/>
    <w:uiPriority w:val="9"/>
    <w:rPr>
      <w:rFonts w:ascii="Arial" w:hAnsi="Arial" w:eastAsia="Arial" w:cs="Arial"/>
      <w:sz w:val="30"/>
      <w:szCs w:val="30"/>
    </w:rPr>
  </w:style>
  <w:style w:type="paragraph" w:styleId="741">
    <w:name w:val="Heading 4"/>
    <w:basedOn w:val="913"/>
    <w:next w:val="913"/>
    <w:link w:val="74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2">
    <w:name w:val="Heading 4 Char"/>
    <w:link w:val="741"/>
    <w:uiPriority w:val="9"/>
    <w:rPr>
      <w:rFonts w:ascii="Arial" w:hAnsi="Arial" w:eastAsia="Arial" w:cs="Arial"/>
      <w:b/>
      <w:bCs/>
      <w:sz w:val="26"/>
      <w:szCs w:val="26"/>
    </w:rPr>
  </w:style>
  <w:style w:type="paragraph" w:styleId="743">
    <w:name w:val="Heading 5"/>
    <w:basedOn w:val="913"/>
    <w:next w:val="913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4">
    <w:name w:val="Heading 5 Char"/>
    <w:link w:val="743"/>
    <w:uiPriority w:val="9"/>
    <w:rPr>
      <w:rFonts w:ascii="Arial" w:hAnsi="Arial" w:eastAsia="Arial" w:cs="Arial"/>
      <w:b/>
      <w:bCs/>
      <w:sz w:val="24"/>
      <w:szCs w:val="24"/>
    </w:rPr>
  </w:style>
  <w:style w:type="paragraph" w:styleId="745">
    <w:name w:val="Heading 6"/>
    <w:basedOn w:val="913"/>
    <w:next w:val="913"/>
    <w:link w:val="74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6">
    <w:name w:val="Heading 6 Char"/>
    <w:link w:val="745"/>
    <w:uiPriority w:val="9"/>
    <w:rPr>
      <w:rFonts w:ascii="Arial" w:hAnsi="Arial" w:eastAsia="Arial" w:cs="Arial"/>
      <w:b/>
      <w:bCs/>
      <w:sz w:val="22"/>
      <w:szCs w:val="22"/>
    </w:rPr>
  </w:style>
  <w:style w:type="paragraph" w:styleId="747">
    <w:name w:val="Heading 7"/>
    <w:basedOn w:val="913"/>
    <w:next w:val="913"/>
    <w:link w:val="7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8">
    <w:name w:val="Heading 7 Char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9">
    <w:name w:val="Heading 8"/>
    <w:basedOn w:val="913"/>
    <w:next w:val="913"/>
    <w:link w:val="7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0">
    <w:name w:val="Heading 8 Char"/>
    <w:link w:val="749"/>
    <w:uiPriority w:val="9"/>
    <w:rPr>
      <w:rFonts w:ascii="Arial" w:hAnsi="Arial" w:eastAsia="Arial" w:cs="Arial"/>
      <w:i/>
      <w:iCs/>
      <w:sz w:val="22"/>
      <w:szCs w:val="22"/>
    </w:rPr>
  </w:style>
  <w:style w:type="paragraph" w:styleId="751">
    <w:name w:val="Heading 9"/>
    <w:basedOn w:val="913"/>
    <w:next w:val="913"/>
    <w:link w:val="7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2">
    <w:name w:val="Heading 9 Char"/>
    <w:link w:val="751"/>
    <w:uiPriority w:val="9"/>
    <w:rPr>
      <w:rFonts w:ascii="Arial" w:hAnsi="Arial" w:eastAsia="Arial" w:cs="Arial"/>
      <w:i/>
      <w:iCs/>
      <w:sz w:val="21"/>
      <w:szCs w:val="21"/>
    </w:rPr>
  </w:style>
  <w:style w:type="paragraph" w:styleId="753">
    <w:name w:val="List Paragraph"/>
    <w:basedOn w:val="913"/>
    <w:uiPriority w:val="34"/>
    <w:qFormat/>
    <w:pPr>
      <w:contextualSpacing/>
      <w:ind w:left="720"/>
    </w:pPr>
  </w:style>
  <w:style w:type="paragraph" w:styleId="754">
    <w:name w:val="No Spacing"/>
    <w:uiPriority w:val="1"/>
    <w:qFormat/>
    <w:pPr>
      <w:spacing w:before="0" w:after="0" w:line="240" w:lineRule="auto"/>
    </w:pPr>
  </w:style>
  <w:style w:type="paragraph" w:styleId="755">
    <w:name w:val="Title"/>
    <w:basedOn w:val="913"/>
    <w:next w:val="913"/>
    <w:link w:val="7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6">
    <w:name w:val="Title Char"/>
    <w:link w:val="755"/>
    <w:uiPriority w:val="10"/>
    <w:rPr>
      <w:sz w:val="48"/>
      <w:szCs w:val="48"/>
    </w:rPr>
  </w:style>
  <w:style w:type="paragraph" w:styleId="757">
    <w:name w:val="Subtitle"/>
    <w:basedOn w:val="913"/>
    <w:next w:val="913"/>
    <w:link w:val="758"/>
    <w:uiPriority w:val="11"/>
    <w:qFormat/>
    <w:pPr>
      <w:spacing w:before="200" w:after="200"/>
    </w:pPr>
    <w:rPr>
      <w:sz w:val="24"/>
      <w:szCs w:val="24"/>
    </w:rPr>
  </w:style>
  <w:style w:type="character" w:styleId="758">
    <w:name w:val="Subtitle Char"/>
    <w:link w:val="757"/>
    <w:uiPriority w:val="11"/>
    <w:rPr>
      <w:sz w:val="24"/>
      <w:szCs w:val="24"/>
    </w:rPr>
  </w:style>
  <w:style w:type="paragraph" w:styleId="759">
    <w:name w:val="Quote"/>
    <w:basedOn w:val="913"/>
    <w:next w:val="913"/>
    <w:link w:val="760"/>
    <w:uiPriority w:val="29"/>
    <w:qFormat/>
    <w:pPr>
      <w:ind w:left="720" w:right="720"/>
    </w:pPr>
    <w:rPr>
      <w:i/>
    </w:rPr>
  </w:style>
  <w:style w:type="character" w:styleId="760">
    <w:name w:val="Quote Char"/>
    <w:link w:val="759"/>
    <w:uiPriority w:val="29"/>
    <w:rPr>
      <w:i/>
    </w:rPr>
  </w:style>
  <w:style w:type="paragraph" w:styleId="761">
    <w:name w:val="Intense Quote"/>
    <w:basedOn w:val="913"/>
    <w:next w:val="913"/>
    <w:link w:val="7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>
    <w:name w:val="Intense Quote Char"/>
    <w:link w:val="761"/>
    <w:uiPriority w:val="30"/>
    <w:rPr>
      <w:i/>
    </w:rPr>
  </w:style>
  <w:style w:type="paragraph" w:styleId="763">
    <w:name w:val="Header"/>
    <w:basedOn w:val="913"/>
    <w:link w:val="7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4">
    <w:name w:val="Header Char"/>
    <w:link w:val="763"/>
    <w:uiPriority w:val="99"/>
  </w:style>
  <w:style w:type="paragraph" w:styleId="765">
    <w:name w:val="Footer"/>
    <w:basedOn w:val="913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6">
    <w:name w:val="Footer Char"/>
    <w:link w:val="765"/>
    <w:uiPriority w:val="99"/>
  </w:style>
  <w:style w:type="paragraph" w:styleId="767">
    <w:name w:val="Caption"/>
    <w:basedOn w:val="913"/>
    <w:next w:val="913"/>
    <w:link w:val="7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link w:val="767"/>
    <w:uiPriority w:val="35"/>
    <w:rPr>
      <w:b/>
      <w:bCs/>
      <w:color w:val="4f81bd" w:themeColor="accent1"/>
      <w:sz w:val="18"/>
      <w:szCs w:val="18"/>
    </w:rPr>
  </w:style>
  <w:style w:type="table" w:styleId="76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5">
    <w:name w:val="Hyperlink"/>
    <w:uiPriority w:val="99"/>
    <w:unhideWhenUsed/>
    <w:rPr>
      <w:color w:val="0000ff" w:themeColor="hyperlink"/>
      <w:u w:val="single"/>
    </w:rPr>
  </w:style>
  <w:style w:type="paragraph" w:styleId="896">
    <w:name w:val="footnote text"/>
    <w:basedOn w:val="913"/>
    <w:link w:val="897"/>
    <w:uiPriority w:val="99"/>
    <w:semiHidden/>
    <w:unhideWhenUsed/>
    <w:pPr>
      <w:spacing w:after="40" w:line="240" w:lineRule="auto"/>
    </w:pPr>
    <w:rPr>
      <w:sz w:val="18"/>
    </w:rPr>
  </w:style>
  <w:style w:type="character" w:styleId="897">
    <w:name w:val="Footnote Text Char"/>
    <w:link w:val="896"/>
    <w:uiPriority w:val="99"/>
    <w:rPr>
      <w:sz w:val="18"/>
    </w:rPr>
  </w:style>
  <w:style w:type="character" w:styleId="898">
    <w:name w:val="footnote reference"/>
    <w:uiPriority w:val="99"/>
    <w:unhideWhenUsed/>
    <w:rPr>
      <w:vertAlign w:val="superscript"/>
    </w:rPr>
  </w:style>
  <w:style w:type="paragraph" w:styleId="899">
    <w:name w:val="endnote text"/>
    <w:basedOn w:val="913"/>
    <w:link w:val="900"/>
    <w:uiPriority w:val="99"/>
    <w:semiHidden/>
    <w:unhideWhenUsed/>
    <w:pPr>
      <w:spacing w:after="0" w:line="240" w:lineRule="auto"/>
    </w:pPr>
    <w:rPr>
      <w:sz w:val="20"/>
    </w:rPr>
  </w:style>
  <w:style w:type="character" w:styleId="900">
    <w:name w:val="Endnote Text Char"/>
    <w:link w:val="899"/>
    <w:uiPriority w:val="99"/>
    <w:rPr>
      <w:sz w:val="20"/>
    </w:rPr>
  </w:style>
  <w:style w:type="character" w:styleId="901">
    <w:name w:val="endnote reference"/>
    <w:uiPriority w:val="99"/>
    <w:semiHidden/>
    <w:unhideWhenUsed/>
    <w:rPr>
      <w:vertAlign w:val="superscript"/>
    </w:rPr>
  </w:style>
  <w:style w:type="paragraph" w:styleId="902">
    <w:name w:val="toc 1"/>
    <w:basedOn w:val="913"/>
    <w:next w:val="913"/>
    <w:uiPriority w:val="39"/>
    <w:unhideWhenUsed/>
    <w:pPr>
      <w:ind w:left="0" w:right="0" w:firstLine="0"/>
      <w:spacing w:after="57"/>
    </w:pPr>
  </w:style>
  <w:style w:type="paragraph" w:styleId="903">
    <w:name w:val="toc 2"/>
    <w:basedOn w:val="913"/>
    <w:next w:val="913"/>
    <w:uiPriority w:val="39"/>
    <w:unhideWhenUsed/>
    <w:pPr>
      <w:ind w:left="283" w:right="0" w:firstLine="0"/>
      <w:spacing w:after="57"/>
    </w:pPr>
  </w:style>
  <w:style w:type="paragraph" w:styleId="904">
    <w:name w:val="toc 3"/>
    <w:basedOn w:val="913"/>
    <w:next w:val="913"/>
    <w:uiPriority w:val="39"/>
    <w:unhideWhenUsed/>
    <w:pPr>
      <w:ind w:left="567" w:right="0" w:firstLine="0"/>
      <w:spacing w:after="57"/>
    </w:pPr>
  </w:style>
  <w:style w:type="paragraph" w:styleId="905">
    <w:name w:val="toc 4"/>
    <w:basedOn w:val="913"/>
    <w:next w:val="913"/>
    <w:uiPriority w:val="39"/>
    <w:unhideWhenUsed/>
    <w:pPr>
      <w:ind w:left="850" w:right="0" w:firstLine="0"/>
      <w:spacing w:after="57"/>
    </w:pPr>
  </w:style>
  <w:style w:type="paragraph" w:styleId="906">
    <w:name w:val="toc 5"/>
    <w:basedOn w:val="913"/>
    <w:next w:val="913"/>
    <w:uiPriority w:val="39"/>
    <w:unhideWhenUsed/>
    <w:pPr>
      <w:ind w:left="1134" w:right="0" w:firstLine="0"/>
      <w:spacing w:after="57"/>
    </w:pPr>
  </w:style>
  <w:style w:type="paragraph" w:styleId="907">
    <w:name w:val="toc 6"/>
    <w:basedOn w:val="913"/>
    <w:next w:val="913"/>
    <w:uiPriority w:val="39"/>
    <w:unhideWhenUsed/>
    <w:pPr>
      <w:ind w:left="1417" w:right="0" w:firstLine="0"/>
      <w:spacing w:after="57"/>
    </w:pPr>
  </w:style>
  <w:style w:type="paragraph" w:styleId="908">
    <w:name w:val="toc 7"/>
    <w:basedOn w:val="913"/>
    <w:next w:val="913"/>
    <w:uiPriority w:val="39"/>
    <w:unhideWhenUsed/>
    <w:pPr>
      <w:ind w:left="1701" w:right="0" w:firstLine="0"/>
      <w:spacing w:after="57"/>
    </w:pPr>
  </w:style>
  <w:style w:type="paragraph" w:styleId="909">
    <w:name w:val="toc 8"/>
    <w:basedOn w:val="913"/>
    <w:next w:val="913"/>
    <w:uiPriority w:val="39"/>
    <w:unhideWhenUsed/>
    <w:pPr>
      <w:ind w:left="1984" w:right="0" w:firstLine="0"/>
      <w:spacing w:after="57"/>
    </w:pPr>
  </w:style>
  <w:style w:type="paragraph" w:styleId="910">
    <w:name w:val="toc 9"/>
    <w:basedOn w:val="913"/>
    <w:next w:val="913"/>
    <w:uiPriority w:val="39"/>
    <w:unhideWhenUsed/>
    <w:pPr>
      <w:ind w:left="2268" w:right="0" w:firstLine="0"/>
      <w:spacing w:after="57"/>
    </w:pPr>
  </w:style>
  <w:style w:type="paragraph" w:styleId="911">
    <w:name w:val="TOC Heading"/>
    <w:uiPriority w:val="39"/>
    <w:unhideWhenUsed/>
  </w:style>
  <w:style w:type="paragraph" w:styleId="912">
    <w:name w:val="table of figures"/>
    <w:basedOn w:val="913"/>
    <w:next w:val="913"/>
    <w:uiPriority w:val="99"/>
    <w:unhideWhenUsed/>
    <w:pPr>
      <w:spacing w:after="0" w:afterAutospacing="0"/>
    </w:pPr>
  </w:style>
  <w:style w:type="paragraph" w:styleId="913" w:default="1">
    <w:name w:val="Normal"/>
    <w:next w:val="913"/>
    <w:link w:val="913"/>
    <w:qFormat/>
    <w:rPr>
      <w:sz w:val="24"/>
      <w:szCs w:val="24"/>
      <w:lang w:val="ru-RU" w:eastAsia="ru-RU" w:bidi="ar-SA"/>
    </w:rPr>
  </w:style>
  <w:style w:type="paragraph" w:styleId="914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913"/>
    <w:next w:val="913"/>
    <w:link w:val="913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915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913"/>
    <w:next w:val="913"/>
    <w:link w:val="937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916">
    <w:name w:val="Основной шрифт абзаца"/>
    <w:next w:val="916"/>
    <w:link w:val="913"/>
    <w:semiHidden/>
  </w:style>
  <w:style w:type="table" w:styleId="917">
    <w:name w:val="Обычная таблица"/>
    <w:next w:val="917"/>
    <w:link w:val="913"/>
    <w:semiHidden/>
    <w:tblPr/>
  </w:style>
  <w:style w:type="numbering" w:styleId="918">
    <w:name w:val="Нет списка"/>
    <w:next w:val="918"/>
    <w:link w:val="913"/>
    <w:semiHidden/>
  </w:style>
  <w:style w:type="paragraph" w:styleId="919">
    <w:name w:val="Default Paragraph Font Para Char Char Знак"/>
    <w:basedOn w:val="913"/>
    <w:next w:val="919"/>
    <w:link w:val="9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0">
    <w:name w:val="Верхний колонтитул"/>
    <w:basedOn w:val="913"/>
    <w:next w:val="920"/>
    <w:link w:val="950"/>
    <w:uiPriority w:val="99"/>
    <w:pPr>
      <w:tabs>
        <w:tab w:val="center" w:pos="4677" w:leader="none"/>
        <w:tab w:val="right" w:pos="9355" w:leader="none"/>
      </w:tabs>
    </w:pPr>
  </w:style>
  <w:style w:type="character" w:styleId="921">
    <w:name w:val="Номер страницы"/>
    <w:basedOn w:val="916"/>
    <w:next w:val="921"/>
    <w:link w:val="913"/>
  </w:style>
  <w:style w:type="paragraph" w:styleId="922">
    <w:name w:val="Таблица шапка"/>
    <w:basedOn w:val="913"/>
    <w:next w:val="922"/>
    <w:link w:val="913"/>
    <w:pPr>
      <w:ind w:left="57" w:right="57"/>
      <w:keepNext/>
      <w:spacing w:before="40" w:after="40"/>
    </w:pPr>
    <w:rPr>
      <w:sz w:val="22"/>
      <w:szCs w:val="20"/>
    </w:rPr>
  </w:style>
  <w:style w:type="paragraph" w:styleId="923">
    <w:name w:val="Таблица текст"/>
    <w:basedOn w:val="913"/>
    <w:next w:val="923"/>
    <w:link w:val="913"/>
    <w:pPr>
      <w:ind w:left="57" w:right="57"/>
      <w:spacing w:before="40" w:after="40"/>
    </w:pPr>
    <w:rPr>
      <w:szCs w:val="20"/>
    </w:rPr>
  </w:style>
  <w:style w:type="character" w:styleId="924">
    <w:name w:val="комментарий"/>
    <w:next w:val="924"/>
    <w:link w:val="913"/>
    <w:rPr>
      <w:b/>
      <w:i/>
      <w:shd w:val="clear" w:color="auto" w:fill="ffff99"/>
    </w:rPr>
  </w:style>
  <w:style w:type="paragraph" w:styleId="925">
    <w:name w:val="Схема документа"/>
    <w:basedOn w:val="913"/>
    <w:next w:val="925"/>
    <w:link w:val="913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26">
    <w:name w:val="Текст выноски"/>
    <w:basedOn w:val="913"/>
    <w:next w:val="926"/>
    <w:link w:val="913"/>
    <w:semiHidden/>
    <w:rPr>
      <w:rFonts w:ascii="Tahoma" w:hAnsi="Tahoma" w:cs="Tahoma"/>
      <w:sz w:val="16"/>
      <w:szCs w:val="16"/>
    </w:rPr>
  </w:style>
  <w:style w:type="table" w:styleId="927">
    <w:name w:val="Сетка таблицы"/>
    <w:basedOn w:val="917"/>
    <w:next w:val="927"/>
    <w:link w:val="913"/>
    <w:pPr>
      <w:ind w:firstLine="567"/>
      <w:jc w:val="both"/>
      <w:spacing w:line="360" w:lineRule="auto"/>
    </w:pPr>
    <w:tblPr/>
  </w:style>
  <w:style w:type="paragraph" w:styleId="928">
    <w:name w:val="Нижний колонтитул"/>
    <w:basedOn w:val="913"/>
    <w:next w:val="928"/>
    <w:link w:val="931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29">
    <w:name w:val="Комментраий Знак"/>
    <w:next w:val="929"/>
    <w:link w:val="913"/>
    <w:rPr>
      <w:i/>
      <w:color w:val="3366ff"/>
      <w:sz w:val="28"/>
      <w:szCs w:val="28"/>
      <w:lang w:val="ru-RU" w:eastAsia="ru-RU" w:bidi="ar-SA"/>
    </w:rPr>
  </w:style>
  <w:style w:type="table" w:styleId="930">
    <w:name w:val="Сетка таблицы1"/>
    <w:basedOn w:val="917"/>
    <w:next w:val="927"/>
    <w:link w:val="913"/>
    <w:tblPr/>
  </w:style>
  <w:style w:type="character" w:styleId="931">
    <w:name w:val="Нижний колонтитул Знак"/>
    <w:next w:val="931"/>
    <w:link w:val="928"/>
    <w:uiPriority w:val="99"/>
    <w:rPr>
      <w:sz w:val="24"/>
      <w:szCs w:val="24"/>
    </w:rPr>
  </w:style>
  <w:style w:type="paragraph" w:styleId="932">
    <w:name w:val="Обычный (веб)"/>
    <w:basedOn w:val="913"/>
    <w:next w:val="932"/>
    <w:link w:val="913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3">
    <w:name w:val="Подподпункт"/>
    <w:basedOn w:val="913"/>
    <w:next w:val="933"/>
    <w:link w:val="934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4">
    <w:name w:val="Подподпункт Знак"/>
    <w:next w:val="934"/>
    <w:link w:val="933"/>
    <w:rPr>
      <w:sz w:val="28"/>
    </w:rPr>
  </w:style>
  <w:style w:type="paragraph" w:styleId="935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13"/>
    <w:next w:val="935"/>
    <w:link w:val="949"/>
    <w:uiPriority w:val="34"/>
    <w:qFormat/>
    <w:pPr>
      <w:contextualSpacing/>
      <w:ind w:left="720"/>
      <w:widowControl w:val="off"/>
    </w:pPr>
  </w:style>
  <w:style w:type="character" w:styleId="936">
    <w:name w:val="Font Style128"/>
    <w:next w:val="936"/>
    <w:link w:val="913"/>
    <w:rPr>
      <w:rFonts w:ascii="Times New Roman" w:hAnsi="Times New Roman" w:cs="Times New Roman"/>
      <w:color w:val="000000"/>
      <w:sz w:val="26"/>
      <w:szCs w:val="26"/>
    </w:rPr>
  </w:style>
  <w:style w:type="character" w:styleId="937">
    <w:name w:val="Заголовок 2 Знак"/>
    <w:next w:val="937"/>
    <w:link w:val="915"/>
    <w:uiPriority w:val="99"/>
    <w:rPr>
      <w:b/>
      <w:sz w:val="32"/>
    </w:rPr>
  </w:style>
  <w:style w:type="paragraph" w:styleId="938">
    <w:name w:val="Пункт"/>
    <w:basedOn w:val="913"/>
    <w:next w:val="938"/>
    <w:link w:val="913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939">
    <w:name w:val="Основной текст с отступом"/>
    <w:basedOn w:val="913"/>
    <w:next w:val="939"/>
    <w:link w:val="940"/>
    <w:pPr>
      <w:ind w:left="-720"/>
      <w:jc w:val="both"/>
    </w:pPr>
    <w:rPr>
      <w:lang w:val="en-US" w:eastAsia="en-US"/>
    </w:rPr>
  </w:style>
  <w:style w:type="character" w:styleId="940">
    <w:name w:val="Основной текст с отступом Знак"/>
    <w:next w:val="940"/>
    <w:link w:val="939"/>
    <w:rPr>
      <w:sz w:val="24"/>
      <w:szCs w:val="24"/>
    </w:rPr>
  </w:style>
  <w:style w:type="paragraph" w:styleId="941">
    <w:name w:val="Нумерованный список"/>
    <w:basedOn w:val="942"/>
    <w:next w:val="941"/>
    <w:link w:val="913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942">
    <w:name w:val="Основной текст"/>
    <w:basedOn w:val="913"/>
    <w:next w:val="942"/>
    <w:link w:val="943"/>
    <w:pPr>
      <w:spacing w:after="120"/>
    </w:pPr>
    <w:rPr>
      <w:lang w:val="en-US" w:eastAsia="en-US"/>
    </w:rPr>
  </w:style>
  <w:style w:type="character" w:styleId="943">
    <w:name w:val="Основной текст Знак"/>
    <w:next w:val="943"/>
    <w:link w:val="942"/>
    <w:rPr>
      <w:sz w:val="24"/>
      <w:szCs w:val="24"/>
    </w:rPr>
  </w:style>
  <w:style w:type="character" w:styleId="944">
    <w:name w:val="Знак примечания"/>
    <w:next w:val="944"/>
    <w:link w:val="913"/>
    <w:rPr>
      <w:sz w:val="16"/>
      <w:szCs w:val="16"/>
    </w:rPr>
  </w:style>
  <w:style w:type="paragraph" w:styleId="945">
    <w:name w:val="Текст примечания"/>
    <w:basedOn w:val="913"/>
    <w:next w:val="945"/>
    <w:link w:val="946"/>
    <w:rPr>
      <w:sz w:val="20"/>
      <w:szCs w:val="20"/>
    </w:rPr>
  </w:style>
  <w:style w:type="character" w:styleId="946">
    <w:name w:val="Текст примечания Знак"/>
    <w:basedOn w:val="916"/>
    <w:next w:val="946"/>
    <w:link w:val="945"/>
  </w:style>
  <w:style w:type="paragraph" w:styleId="947">
    <w:name w:val="Тема примечания"/>
    <w:basedOn w:val="945"/>
    <w:next w:val="945"/>
    <w:link w:val="948"/>
    <w:rPr>
      <w:b/>
      <w:bCs/>
      <w:lang w:val="en-US" w:eastAsia="en-US"/>
    </w:rPr>
  </w:style>
  <w:style w:type="character" w:styleId="948">
    <w:name w:val="Тема примечания Знак"/>
    <w:next w:val="948"/>
    <w:link w:val="947"/>
    <w:rPr>
      <w:b/>
      <w:bCs/>
    </w:rPr>
  </w:style>
  <w:style w:type="character" w:styleId="949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949"/>
    <w:link w:val="935"/>
    <w:uiPriority w:val="34"/>
    <w:qFormat/>
    <w:rPr>
      <w:sz w:val="24"/>
      <w:szCs w:val="24"/>
    </w:rPr>
  </w:style>
  <w:style w:type="character" w:styleId="950">
    <w:name w:val="Верхний колонтитул Знак"/>
    <w:next w:val="950"/>
    <w:link w:val="920"/>
    <w:uiPriority w:val="99"/>
    <w:rPr>
      <w:sz w:val="24"/>
      <w:szCs w:val="24"/>
    </w:rPr>
  </w:style>
  <w:style w:type="character" w:styleId="951" w:default="1">
    <w:name w:val="Default Paragraph Font"/>
    <w:uiPriority w:val="1"/>
    <w:semiHidden/>
    <w:unhideWhenUsed/>
  </w:style>
  <w:style w:type="numbering" w:styleId="952" w:default="1">
    <w:name w:val="No List"/>
    <w:uiPriority w:val="99"/>
    <w:semiHidden/>
    <w:unhideWhenUsed/>
  </w:style>
  <w:style w:type="table" w:styleId="95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smirnyagina_as</cp:lastModifiedBy>
  <cp:revision>5</cp:revision>
  <dcterms:created xsi:type="dcterms:W3CDTF">2023-09-22T02:28:00Z</dcterms:created>
  <dcterms:modified xsi:type="dcterms:W3CDTF">2025-10-31T06:27:42Z</dcterms:modified>
  <cp:version>1048576</cp:version>
</cp:coreProperties>
</file>